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DB" w:rsidRPr="004B6DDD" w:rsidRDefault="004F3D86">
      <w:pPr>
        <w:jc w:val="right"/>
        <w:rPr>
          <w:rFonts w:ascii="Times New Roman" w:eastAsia="Times New Roman" w:hAnsi="Times New Roman" w:cs="Times New Roman"/>
          <w:b/>
          <w:bCs/>
          <w:lang w:val="en-GB"/>
        </w:rPr>
      </w:pPr>
      <w:bookmarkStart w:id="0" w:name="_GoBack"/>
      <w:bookmarkEnd w:id="0"/>
      <w:r>
        <w:rPr>
          <w:lang w:val="en-US"/>
        </w:rPr>
        <w:t>Draft</w:t>
      </w:r>
    </w:p>
    <w:p w:rsidR="00B15EDB" w:rsidRPr="004B6DDD" w:rsidRDefault="00B15EDB">
      <w:pPr>
        <w:jc w:val="center"/>
        <w:rPr>
          <w:rFonts w:ascii="Times New Roman" w:eastAsia="Times New Roman" w:hAnsi="Times New Roman" w:cs="Times New Roman"/>
          <w:b/>
          <w:bCs/>
          <w:lang w:val="en-GB"/>
        </w:rPr>
      </w:pPr>
    </w:p>
    <w:p w:rsidR="00B15EDB" w:rsidRPr="004B6DDD" w:rsidRDefault="004F3D86">
      <w:pPr>
        <w:jc w:val="center"/>
        <w:rPr>
          <w:rFonts w:ascii="Times New Roman" w:eastAsia="Times New Roman" w:hAnsi="Times New Roman" w:cs="Times New Roman"/>
          <w:b/>
          <w:bCs/>
          <w:lang w:val="en-GB"/>
        </w:rPr>
      </w:pPr>
      <w:r>
        <w:rPr>
          <w:rFonts w:ascii="Times New Roman" w:hAnsi="Times New Roman"/>
          <w:b/>
          <w:bCs/>
          <w:lang w:val="en-US"/>
        </w:rPr>
        <w:t>FINAL DOCUMENT (RESUME)</w:t>
      </w:r>
    </w:p>
    <w:p w:rsidR="00B15EDB" w:rsidRPr="004B6DDD" w:rsidRDefault="004F3D86">
      <w:pPr>
        <w:jc w:val="center"/>
        <w:rPr>
          <w:rFonts w:ascii="Times New Roman" w:eastAsia="Times New Roman" w:hAnsi="Times New Roman" w:cs="Times New Roman"/>
          <w:b/>
          <w:bCs/>
          <w:lang w:val="en-GB"/>
        </w:rPr>
      </w:pPr>
      <w:r>
        <w:rPr>
          <w:rFonts w:ascii="Times New Roman" w:hAnsi="Times New Roman"/>
          <w:b/>
          <w:bCs/>
          <w:lang w:val="en-US"/>
        </w:rPr>
        <w:t>Of the International Conference on the Role of Media in Countering Terrorism</w:t>
      </w:r>
    </w:p>
    <w:p w:rsidR="00B15EDB" w:rsidRPr="004B6DDD" w:rsidRDefault="00B15EDB">
      <w:pPr>
        <w:jc w:val="center"/>
        <w:rPr>
          <w:rFonts w:ascii="Times New Roman" w:eastAsia="Times New Roman" w:hAnsi="Times New Roman" w:cs="Times New Roman"/>
          <w:b/>
          <w:bCs/>
          <w:lang w:val="en-GB"/>
        </w:rPr>
      </w:pPr>
    </w:p>
    <w:p w:rsidR="00B15EDB" w:rsidRPr="004B6DDD" w:rsidRDefault="004F3D86">
      <w:pPr>
        <w:jc w:val="right"/>
        <w:rPr>
          <w:rFonts w:ascii="Times New Roman" w:eastAsia="Times New Roman" w:hAnsi="Times New Roman" w:cs="Times New Roman"/>
          <w:i/>
          <w:iCs/>
          <w:lang w:val="en-GB"/>
        </w:rPr>
      </w:pPr>
      <w:r>
        <w:rPr>
          <w:rFonts w:ascii="Times New Roman" w:hAnsi="Times New Roman"/>
          <w:i/>
          <w:iCs/>
          <w:lang w:val="en-US"/>
        </w:rPr>
        <w:t>Limassol, Republic of Cyprus</w:t>
      </w:r>
    </w:p>
    <w:p w:rsidR="00B15EDB" w:rsidRPr="004B6DDD" w:rsidRDefault="004F3D86">
      <w:pPr>
        <w:jc w:val="right"/>
        <w:rPr>
          <w:rFonts w:ascii="Times New Roman" w:eastAsia="Times New Roman" w:hAnsi="Times New Roman" w:cs="Times New Roman"/>
          <w:i/>
          <w:iCs/>
          <w:lang w:val="en-GB"/>
        </w:rPr>
      </w:pPr>
      <w:r>
        <w:rPr>
          <w:rFonts w:ascii="Times New Roman" w:hAnsi="Times New Roman"/>
          <w:i/>
          <w:iCs/>
          <w:lang w:val="en-US"/>
        </w:rPr>
        <w:t xml:space="preserve">October 23rd, </w:t>
      </w:r>
      <w:r w:rsidRPr="004B6DDD">
        <w:rPr>
          <w:rFonts w:ascii="Times New Roman" w:hAnsi="Times New Roman"/>
          <w:i/>
          <w:iCs/>
          <w:lang w:val="en-GB"/>
        </w:rPr>
        <w:t>2019.</w:t>
      </w:r>
    </w:p>
    <w:p w:rsidR="00B15EDB" w:rsidRPr="004B6DDD" w:rsidRDefault="00B15EDB">
      <w:pPr>
        <w:jc w:val="both"/>
        <w:rPr>
          <w:rFonts w:ascii="Times New Roman" w:eastAsia="Times New Roman" w:hAnsi="Times New Roman" w:cs="Times New Roman"/>
          <w:lang w:val="en-GB"/>
        </w:rPr>
      </w:pPr>
    </w:p>
    <w:p w:rsidR="00B15EDB" w:rsidRPr="004B6DDD" w:rsidRDefault="004F3D86">
      <w:pPr>
        <w:ind w:firstLine="708"/>
        <w:jc w:val="both"/>
        <w:rPr>
          <w:rFonts w:ascii="Times New Roman" w:eastAsia="Times New Roman" w:hAnsi="Times New Roman" w:cs="Times New Roman"/>
          <w:lang w:val="en-GB"/>
        </w:rPr>
      </w:pPr>
      <w:r>
        <w:rPr>
          <w:rFonts w:ascii="Times New Roman" w:hAnsi="Times New Roman"/>
          <w:lang w:val="en-US"/>
        </w:rPr>
        <w:t>We, the participants of the International Conference, which was dedicated to the role of Media in Countering terrorism, have stated a noticeable changes in the international politics, media realm and audience for the last few years and, in particular, the significant interrelation between terrorism and far-right movements in many countries.</w:t>
      </w:r>
    </w:p>
    <w:p w:rsidR="00B15EDB" w:rsidRPr="004B6DDD" w:rsidRDefault="00B15EDB">
      <w:pPr>
        <w:ind w:firstLine="708"/>
        <w:jc w:val="both"/>
        <w:rPr>
          <w:rFonts w:ascii="Times New Roman" w:eastAsia="Times New Roman" w:hAnsi="Times New Roman" w:cs="Times New Roman"/>
          <w:lang w:val="en-GB"/>
        </w:rPr>
      </w:pPr>
    </w:p>
    <w:p w:rsidR="00B15EDB" w:rsidRPr="004B6DDD" w:rsidRDefault="004F3D86">
      <w:pPr>
        <w:ind w:firstLine="708"/>
        <w:jc w:val="both"/>
        <w:rPr>
          <w:rFonts w:ascii="Times New Roman" w:eastAsia="Times New Roman" w:hAnsi="Times New Roman" w:cs="Times New Roman"/>
          <w:lang w:val="en-GB"/>
        </w:rPr>
      </w:pPr>
      <w:r>
        <w:rPr>
          <w:rFonts w:ascii="Times New Roman" w:hAnsi="Times New Roman"/>
          <w:lang w:val="en-US"/>
        </w:rPr>
        <w:t>Participants of the Conference have expressed their opinions on current state of affairs and underlined that the main objective of the international journalism should be a development of an intellectual approach to countering the ideology of terrorism.</w:t>
      </w:r>
    </w:p>
    <w:p w:rsidR="00B15EDB" w:rsidRPr="004B6DDD" w:rsidRDefault="00B15EDB">
      <w:pPr>
        <w:ind w:firstLine="708"/>
        <w:jc w:val="both"/>
        <w:rPr>
          <w:rFonts w:ascii="Times New Roman" w:eastAsia="Times New Roman" w:hAnsi="Times New Roman" w:cs="Times New Roman"/>
          <w:lang w:val="en-GB"/>
        </w:rPr>
      </w:pPr>
    </w:p>
    <w:p w:rsidR="00B15EDB" w:rsidRPr="004B6DDD" w:rsidRDefault="004F3D86">
      <w:pPr>
        <w:ind w:firstLine="708"/>
        <w:jc w:val="both"/>
        <w:rPr>
          <w:rFonts w:ascii="Times New Roman" w:eastAsia="Times New Roman" w:hAnsi="Times New Roman" w:cs="Times New Roman"/>
          <w:lang w:val="en-GB"/>
        </w:rPr>
      </w:pPr>
      <w:r>
        <w:rPr>
          <w:rFonts w:ascii="Times New Roman" w:hAnsi="Times New Roman"/>
          <w:lang w:val="en-US"/>
        </w:rPr>
        <w:t>In particular, the Conference draws an attention of all journalists to the following questions:</w:t>
      </w:r>
    </w:p>
    <w:p w:rsidR="00B15EDB" w:rsidRDefault="004F3D86">
      <w:pPr>
        <w:numPr>
          <w:ilvl w:val="0"/>
          <w:numId w:val="2"/>
        </w:numPr>
        <w:jc w:val="both"/>
        <w:rPr>
          <w:lang w:val="en-US"/>
        </w:rPr>
      </w:pPr>
      <w:r>
        <w:rPr>
          <w:rFonts w:ascii="Times New Roman" w:hAnsi="Times New Roman"/>
          <w:lang w:val="en-US"/>
        </w:rPr>
        <w:t>How can a professional journalist maintain confidence of Audience in the era of fake news?</w:t>
      </w:r>
    </w:p>
    <w:p w:rsidR="00B15EDB" w:rsidRDefault="004F3D86">
      <w:pPr>
        <w:numPr>
          <w:ilvl w:val="0"/>
          <w:numId w:val="2"/>
        </w:numPr>
        <w:jc w:val="both"/>
        <w:rPr>
          <w:lang w:val="en-US"/>
        </w:rPr>
      </w:pPr>
      <w:r>
        <w:rPr>
          <w:rFonts w:ascii="Times New Roman" w:hAnsi="Times New Roman"/>
          <w:lang w:val="en-US"/>
        </w:rPr>
        <w:t>How to mobilise bloggers and you-tubers for the fight against terrorism and hate propaganda?</w:t>
      </w:r>
    </w:p>
    <w:p w:rsidR="00B15EDB" w:rsidRDefault="004F3D86">
      <w:pPr>
        <w:numPr>
          <w:ilvl w:val="0"/>
          <w:numId w:val="2"/>
        </w:numPr>
        <w:jc w:val="both"/>
        <w:rPr>
          <w:lang w:val="en-US"/>
        </w:rPr>
      </w:pPr>
      <w:r>
        <w:rPr>
          <w:rFonts w:ascii="Times New Roman" w:hAnsi="Times New Roman"/>
          <w:lang w:val="en-US"/>
        </w:rPr>
        <w:t>Are there any new ways and means of co-operation between mass media agencies, diplomatic services and law enforcement institutions in countering terrorism?</w:t>
      </w:r>
    </w:p>
    <w:p w:rsidR="00B15EDB" w:rsidRPr="004B6DDD" w:rsidRDefault="00B15EDB">
      <w:pPr>
        <w:jc w:val="both"/>
        <w:rPr>
          <w:rFonts w:ascii="Times New Roman" w:eastAsia="Times New Roman" w:hAnsi="Times New Roman" w:cs="Times New Roman"/>
          <w:lang w:val="en-GB"/>
        </w:rPr>
      </w:pPr>
    </w:p>
    <w:p w:rsidR="00B15EDB" w:rsidRPr="004B6DDD" w:rsidRDefault="004F3D86">
      <w:pPr>
        <w:jc w:val="both"/>
        <w:rPr>
          <w:rFonts w:ascii="Times New Roman" w:eastAsia="Times New Roman" w:hAnsi="Times New Roman" w:cs="Times New Roman"/>
          <w:lang w:val="en-GB"/>
        </w:rPr>
      </w:pPr>
      <w:r>
        <w:rPr>
          <w:rFonts w:ascii="Times New Roman" w:eastAsia="Times New Roman" w:hAnsi="Times New Roman" w:cs="Times New Roman"/>
          <w:lang w:val="en-US"/>
        </w:rPr>
        <w:tab/>
        <w:t xml:space="preserve">The Conference highly evaluate contribution of the </w:t>
      </w:r>
      <w:r>
        <w:rPr>
          <w:rFonts w:ascii="Times New Roman" w:hAnsi="Times New Roman"/>
          <w:lang w:val="en-US"/>
        </w:rPr>
        <w:t>“Kaspersky Lab” and its presentation on current threats in Internet and dangers of cyberterrorism.</w:t>
      </w:r>
    </w:p>
    <w:p w:rsidR="00B15EDB" w:rsidRPr="004B6DDD" w:rsidRDefault="00B15EDB">
      <w:pPr>
        <w:jc w:val="both"/>
        <w:rPr>
          <w:rFonts w:ascii="Times New Roman" w:eastAsia="Times New Roman" w:hAnsi="Times New Roman" w:cs="Times New Roman"/>
          <w:lang w:val="en-GB"/>
        </w:rPr>
      </w:pPr>
    </w:p>
    <w:p w:rsidR="00B15EDB" w:rsidRPr="004B6DDD" w:rsidRDefault="004F3D86">
      <w:pPr>
        <w:jc w:val="both"/>
        <w:rPr>
          <w:rFonts w:ascii="Times New Roman" w:eastAsia="Times New Roman" w:hAnsi="Times New Roman" w:cs="Times New Roman"/>
          <w:lang w:val="en-GB"/>
        </w:rPr>
      </w:pPr>
      <w:r>
        <w:rPr>
          <w:rFonts w:ascii="Times New Roman" w:eastAsia="Times New Roman" w:hAnsi="Times New Roman" w:cs="Times New Roman"/>
          <w:lang w:val="en-US"/>
        </w:rPr>
        <w:tab/>
        <w:t>Participants of the Conference pointed out the fruitful contribution to its works coming from representatives of many na</w:t>
      </w:r>
      <w:r w:rsidR="0074105B">
        <w:rPr>
          <w:rFonts w:ascii="Times New Roman" w:eastAsia="Times New Roman" w:hAnsi="Times New Roman" w:cs="Times New Roman"/>
          <w:lang w:val="en-US"/>
        </w:rPr>
        <w:t>tional, public and State organiz</w:t>
      </w:r>
      <w:r>
        <w:rPr>
          <w:rFonts w:ascii="Times New Roman" w:eastAsia="Times New Roman" w:hAnsi="Times New Roman" w:cs="Times New Roman"/>
          <w:lang w:val="en-US"/>
        </w:rPr>
        <w:t xml:space="preserve">ations, including the Union of Journalists of Cyprus and Union of the Journalists of Russia, the Ministry of Foreign Affairs of the Republic of Cyprus and Russian Federation, the Federal Agency for </w:t>
      </w:r>
      <w:r>
        <w:rPr>
          <w:rFonts w:ascii="Times New Roman" w:hAnsi="Times New Roman"/>
          <w:lang w:val="en-US"/>
        </w:rPr>
        <w:t>press and mass communications of the Russian Federation.</w:t>
      </w:r>
    </w:p>
    <w:p w:rsidR="00B15EDB" w:rsidRPr="004B6DDD" w:rsidRDefault="00B15EDB">
      <w:pPr>
        <w:jc w:val="both"/>
        <w:rPr>
          <w:rFonts w:ascii="Times New Roman" w:eastAsia="Times New Roman" w:hAnsi="Times New Roman" w:cs="Times New Roman"/>
          <w:lang w:val="en-GB"/>
        </w:rPr>
      </w:pPr>
    </w:p>
    <w:p w:rsidR="00B15EDB" w:rsidRPr="004B6DDD" w:rsidRDefault="004F3D86">
      <w:pPr>
        <w:jc w:val="both"/>
        <w:rPr>
          <w:rFonts w:ascii="Times New Roman" w:eastAsia="Times New Roman" w:hAnsi="Times New Roman" w:cs="Times New Roman"/>
          <w:lang w:val="en-GB"/>
        </w:rPr>
      </w:pPr>
      <w:r w:rsidRPr="004B6DDD">
        <w:rPr>
          <w:rFonts w:ascii="Times New Roman" w:hAnsi="Times New Roman"/>
          <w:lang w:val="en-GB"/>
        </w:rPr>
        <w:t> </w:t>
      </w:r>
      <w:r>
        <w:rPr>
          <w:rFonts w:ascii="Times New Roman" w:eastAsia="Times New Roman" w:hAnsi="Times New Roman" w:cs="Times New Roman"/>
          <w:lang w:val="en-US"/>
        </w:rPr>
        <w:tab/>
        <w:t xml:space="preserve">Participants of the Conference expressed their confidence that the </w:t>
      </w:r>
      <w:r w:rsidR="0074105B">
        <w:rPr>
          <w:rFonts w:ascii="Times New Roman" w:eastAsia="Times New Roman" w:hAnsi="Times New Roman" w:cs="Times New Roman"/>
          <w:lang w:val="en-US"/>
        </w:rPr>
        <w:t>organizing</w:t>
      </w:r>
      <w:r>
        <w:rPr>
          <w:rFonts w:ascii="Times New Roman" w:eastAsia="Times New Roman" w:hAnsi="Times New Roman" w:cs="Times New Roman"/>
          <w:lang w:val="en-US"/>
        </w:rPr>
        <w:t xml:space="preserve"> committee will accept the invitation of the President of the Republic of Cyprus, Mr. Nicos</w:t>
      </w:r>
      <w:r w:rsidR="0074105B">
        <w:rPr>
          <w:rFonts w:ascii="Times New Roman" w:eastAsia="Times New Roman" w:hAnsi="Times New Roman" w:cs="Times New Roman"/>
          <w:lang w:val="en-US"/>
        </w:rPr>
        <w:t xml:space="preserve"> </w:t>
      </w:r>
      <w:r>
        <w:rPr>
          <w:rFonts w:ascii="Times New Roman" w:eastAsia="Times New Roman" w:hAnsi="Times New Roman" w:cs="Times New Roman"/>
          <w:lang w:val="en-US"/>
        </w:rPr>
        <w:t>Anastasiades, to organise the next International Conference on the Role of Media in countering terrorism in the year 2020 in Cyprus.</w:t>
      </w:r>
    </w:p>
    <w:p w:rsidR="00B15EDB" w:rsidRPr="004B6DDD" w:rsidRDefault="00B15EDB">
      <w:pPr>
        <w:jc w:val="both"/>
        <w:rPr>
          <w:rFonts w:ascii="Times New Roman" w:eastAsia="Times New Roman" w:hAnsi="Times New Roman" w:cs="Times New Roman"/>
          <w:lang w:val="en-GB"/>
        </w:rPr>
      </w:pPr>
    </w:p>
    <w:p w:rsidR="00B15EDB" w:rsidRPr="004B6DDD" w:rsidRDefault="004F3D86">
      <w:pPr>
        <w:jc w:val="both"/>
        <w:rPr>
          <w:lang w:val="en-GB"/>
        </w:rPr>
      </w:pPr>
      <w:r>
        <w:rPr>
          <w:rFonts w:ascii="Times New Roman" w:eastAsia="Times New Roman" w:hAnsi="Times New Roman" w:cs="Times New Roman"/>
          <w:lang w:val="en-US"/>
        </w:rPr>
        <w:tab/>
        <w:t xml:space="preserve">The Conference recommends to the International Academy of Television and Radio (IATR) establishment of a working group of the Conference welcoming </w:t>
      </w:r>
      <w:r>
        <w:rPr>
          <w:rFonts w:ascii="Times New Roman" w:hAnsi="Times New Roman"/>
          <w:lang w:val="en-US"/>
        </w:rPr>
        <w:t xml:space="preserve">any additions, corrections and comments to this document from all the participants before October 31st 2019. Thereafter, the Edited text of the Final Document will be published in mass media in various countries and submitted to the competent national and international </w:t>
      </w:r>
      <w:r w:rsidR="0074105B">
        <w:rPr>
          <w:rFonts w:ascii="Times New Roman" w:hAnsi="Times New Roman"/>
          <w:lang w:val="en-US"/>
        </w:rPr>
        <w:t>organizations</w:t>
      </w:r>
      <w:r>
        <w:rPr>
          <w:rFonts w:ascii="Times New Roman" w:hAnsi="Times New Roman"/>
          <w:lang w:val="en-US"/>
        </w:rPr>
        <w:t>.</w:t>
      </w:r>
    </w:p>
    <w:sectPr w:rsidR="00B15EDB" w:rsidRPr="004B6DDD" w:rsidSect="00A85257">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FC6" w:rsidRDefault="00492FC6">
      <w:r>
        <w:separator/>
      </w:r>
    </w:p>
  </w:endnote>
  <w:endnote w:type="continuationSeparator" w:id="1">
    <w:p w:rsidR="00492FC6" w:rsidRDefault="00492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DB" w:rsidRDefault="00B15EDB">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FC6" w:rsidRDefault="00492FC6">
      <w:r>
        <w:separator/>
      </w:r>
    </w:p>
  </w:footnote>
  <w:footnote w:type="continuationSeparator" w:id="1">
    <w:p w:rsidR="00492FC6" w:rsidRDefault="00492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DB" w:rsidRDefault="00B15EDB">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10708"/>
    <w:multiLevelType w:val="hybridMultilevel"/>
    <w:tmpl w:val="F31C1F30"/>
    <w:styleLink w:val="Bullets"/>
    <w:lvl w:ilvl="0" w:tplc="E716E93A">
      <w:start w:val="1"/>
      <w:numFmt w:val="bullet"/>
      <w:lvlText w:val="-"/>
      <w:lvlJc w:val="left"/>
      <w:pPr>
        <w:tabs>
          <w:tab w:val="num" w:pos="897"/>
        </w:tabs>
        <w:ind w:left="189" w:firstLine="519"/>
      </w:pPr>
      <w:rPr>
        <w:rFonts w:hAnsi="Arial Unicode MS"/>
        <w:caps w:val="0"/>
        <w:smallCaps w:val="0"/>
        <w:strike w:val="0"/>
        <w:dstrike w:val="0"/>
        <w:outline w:val="0"/>
        <w:emboss w:val="0"/>
        <w:imprint w:val="0"/>
        <w:spacing w:val="0"/>
        <w:w w:val="100"/>
        <w:kern w:val="0"/>
        <w:position w:val="0"/>
        <w:highlight w:val="none"/>
        <w:vertAlign w:val="baseline"/>
      </w:rPr>
    </w:lvl>
    <w:lvl w:ilvl="1" w:tplc="E110DE48">
      <w:start w:val="1"/>
      <w:numFmt w:val="bullet"/>
      <w:lvlText w:val="-"/>
      <w:lvlJc w:val="left"/>
      <w:pPr>
        <w:tabs>
          <w:tab w:val="num" w:pos="1497"/>
        </w:tabs>
        <w:ind w:left="789" w:firstLine="519"/>
      </w:pPr>
      <w:rPr>
        <w:rFonts w:hAnsi="Arial Unicode MS"/>
        <w:caps w:val="0"/>
        <w:smallCaps w:val="0"/>
        <w:strike w:val="0"/>
        <w:dstrike w:val="0"/>
        <w:outline w:val="0"/>
        <w:emboss w:val="0"/>
        <w:imprint w:val="0"/>
        <w:spacing w:val="0"/>
        <w:w w:val="100"/>
        <w:kern w:val="0"/>
        <w:position w:val="0"/>
        <w:highlight w:val="none"/>
        <w:vertAlign w:val="baseline"/>
      </w:rPr>
    </w:lvl>
    <w:lvl w:ilvl="2" w:tplc="15549F5C">
      <w:start w:val="1"/>
      <w:numFmt w:val="bullet"/>
      <w:lvlText w:val="-"/>
      <w:lvlJc w:val="left"/>
      <w:pPr>
        <w:tabs>
          <w:tab w:val="num" w:pos="2097"/>
        </w:tabs>
        <w:ind w:left="1389" w:firstLine="519"/>
      </w:pPr>
      <w:rPr>
        <w:rFonts w:hAnsi="Arial Unicode MS"/>
        <w:caps w:val="0"/>
        <w:smallCaps w:val="0"/>
        <w:strike w:val="0"/>
        <w:dstrike w:val="0"/>
        <w:outline w:val="0"/>
        <w:emboss w:val="0"/>
        <w:imprint w:val="0"/>
        <w:spacing w:val="0"/>
        <w:w w:val="100"/>
        <w:kern w:val="0"/>
        <w:position w:val="0"/>
        <w:highlight w:val="none"/>
        <w:vertAlign w:val="baseline"/>
      </w:rPr>
    </w:lvl>
    <w:lvl w:ilvl="3" w:tplc="3708907A">
      <w:start w:val="1"/>
      <w:numFmt w:val="bullet"/>
      <w:lvlText w:val="-"/>
      <w:lvlJc w:val="left"/>
      <w:pPr>
        <w:tabs>
          <w:tab w:val="num" w:pos="2697"/>
        </w:tabs>
        <w:ind w:left="1989" w:firstLine="519"/>
      </w:pPr>
      <w:rPr>
        <w:rFonts w:hAnsi="Arial Unicode MS"/>
        <w:caps w:val="0"/>
        <w:smallCaps w:val="0"/>
        <w:strike w:val="0"/>
        <w:dstrike w:val="0"/>
        <w:outline w:val="0"/>
        <w:emboss w:val="0"/>
        <w:imprint w:val="0"/>
        <w:spacing w:val="0"/>
        <w:w w:val="100"/>
        <w:kern w:val="0"/>
        <w:position w:val="0"/>
        <w:highlight w:val="none"/>
        <w:vertAlign w:val="baseline"/>
      </w:rPr>
    </w:lvl>
    <w:lvl w:ilvl="4" w:tplc="3F24A19A">
      <w:start w:val="1"/>
      <w:numFmt w:val="bullet"/>
      <w:lvlText w:val="-"/>
      <w:lvlJc w:val="left"/>
      <w:pPr>
        <w:tabs>
          <w:tab w:val="num" w:pos="3297"/>
        </w:tabs>
        <w:ind w:left="2589" w:firstLine="519"/>
      </w:pPr>
      <w:rPr>
        <w:rFonts w:hAnsi="Arial Unicode MS"/>
        <w:caps w:val="0"/>
        <w:smallCaps w:val="0"/>
        <w:strike w:val="0"/>
        <w:dstrike w:val="0"/>
        <w:outline w:val="0"/>
        <w:emboss w:val="0"/>
        <w:imprint w:val="0"/>
        <w:spacing w:val="0"/>
        <w:w w:val="100"/>
        <w:kern w:val="0"/>
        <w:position w:val="0"/>
        <w:highlight w:val="none"/>
        <w:vertAlign w:val="baseline"/>
      </w:rPr>
    </w:lvl>
    <w:lvl w:ilvl="5" w:tplc="3C76EF02">
      <w:start w:val="1"/>
      <w:numFmt w:val="bullet"/>
      <w:lvlText w:val="-"/>
      <w:lvlJc w:val="left"/>
      <w:pPr>
        <w:tabs>
          <w:tab w:val="num" w:pos="3897"/>
        </w:tabs>
        <w:ind w:left="3189" w:firstLine="519"/>
      </w:pPr>
      <w:rPr>
        <w:rFonts w:hAnsi="Arial Unicode MS"/>
        <w:caps w:val="0"/>
        <w:smallCaps w:val="0"/>
        <w:strike w:val="0"/>
        <w:dstrike w:val="0"/>
        <w:outline w:val="0"/>
        <w:emboss w:val="0"/>
        <w:imprint w:val="0"/>
        <w:spacing w:val="0"/>
        <w:w w:val="100"/>
        <w:kern w:val="0"/>
        <w:position w:val="0"/>
        <w:highlight w:val="none"/>
        <w:vertAlign w:val="baseline"/>
      </w:rPr>
    </w:lvl>
    <w:lvl w:ilvl="6" w:tplc="BE0C730E">
      <w:start w:val="1"/>
      <w:numFmt w:val="bullet"/>
      <w:lvlText w:val="-"/>
      <w:lvlJc w:val="left"/>
      <w:pPr>
        <w:tabs>
          <w:tab w:val="num" w:pos="4497"/>
        </w:tabs>
        <w:ind w:left="3789" w:firstLine="519"/>
      </w:pPr>
      <w:rPr>
        <w:rFonts w:hAnsi="Arial Unicode MS"/>
        <w:caps w:val="0"/>
        <w:smallCaps w:val="0"/>
        <w:strike w:val="0"/>
        <w:dstrike w:val="0"/>
        <w:outline w:val="0"/>
        <w:emboss w:val="0"/>
        <w:imprint w:val="0"/>
        <w:spacing w:val="0"/>
        <w:w w:val="100"/>
        <w:kern w:val="0"/>
        <w:position w:val="0"/>
        <w:highlight w:val="none"/>
        <w:vertAlign w:val="baseline"/>
      </w:rPr>
    </w:lvl>
    <w:lvl w:ilvl="7" w:tplc="7ADE0F54">
      <w:start w:val="1"/>
      <w:numFmt w:val="bullet"/>
      <w:lvlText w:val="-"/>
      <w:lvlJc w:val="left"/>
      <w:pPr>
        <w:tabs>
          <w:tab w:val="num" w:pos="5097"/>
        </w:tabs>
        <w:ind w:left="4389" w:firstLine="519"/>
      </w:pPr>
      <w:rPr>
        <w:rFonts w:hAnsi="Arial Unicode MS"/>
        <w:caps w:val="0"/>
        <w:smallCaps w:val="0"/>
        <w:strike w:val="0"/>
        <w:dstrike w:val="0"/>
        <w:outline w:val="0"/>
        <w:emboss w:val="0"/>
        <w:imprint w:val="0"/>
        <w:spacing w:val="0"/>
        <w:w w:val="100"/>
        <w:kern w:val="0"/>
        <w:position w:val="0"/>
        <w:highlight w:val="none"/>
        <w:vertAlign w:val="baseline"/>
      </w:rPr>
    </w:lvl>
    <w:lvl w:ilvl="8" w:tplc="7FF09BC2">
      <w:start w:val="1"/>
      <w:numFmt w:val="bullet"/>
      <w:lvlText w:val="-"/>
      <w:lvlJc w:val="left"/>
      <w:pPr>
        <w:tabs>
          <w:tab w:val="num" w:pos="5697"/>
        </w:tabs>
        <w:ind w:left="4989" w:firstLine="5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0D90EAD"/>
    <w:multiLevelType w:val="hybridMultilevel"/>
    <w:tmpl w:val="F31C1F30"/>
    <w:numStyleLink w:val="Bullets"/>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FELayout/>
  </w:compat>
  <w:rsids>
    <w:rsidRoot w:val="00B15EDB"/>
    <w:rsid w:val="00492FC6"/>
    <w:rsid w:val="004B6DDD"/>
    <w:rsid w:val="004F3D86"/>
    <w:rsid w:val="0074105B"/>
    <w:rsid w:val="00A85257"/>
    <w:rsid w:val="00B15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57"/>
    <w:rPr>
      <w:rFonts w:ascii="Calibri" w:hAnsi="Calibri" w:cs="Arial Unicode MS"/>
      <w:color w:val="000000"/>
      <w:sz w:val="24"/>
      <w:szCs w:val="24"/>
      <w:u w:color="00000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5257"/>
    <w:rPr>
      <w:u w:val="single"/>
    </w:rPr>
  </w:style>
  <w:style w:type="paragraph" w:customStyle="1" w:styleId="HeaderFooter">
    <w:name w:val="Header &amp; Footer"/>
    <w:rsid w:val="00A85257"/>
    <w:pPr>
      <w:tabs>
        <w:tab w:val="right" w:pos="9020"/>
      </w:tabs>
    </w:pPr>
    <w:rPr>
      <w:rFonts w:ascii="Helvetica Neue" w:hAnsi="Helvetica Neue" w:cs="Arial Unicode MS"/>
      <w:color w:val="000000"/>
      <w:sz w:val="24"/>
      <w:szCs w:val="24"/>
    </w:rPr>
  </w:style>
  <w:style w:type="numbering" w:customStyle="1" w:styleId="Bullets">
    <w:name w:val="Bullets"/>
    <w:rsid w:val="00A85257"/>
    <w:pPr>
      <w:numPr>
        <w:numId w:val="1"/>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User</cp:lastModifiedBy>
  <cp:revision>4</cp:revision>
  <dcterms:created xsi:type="dcterms:W3CDTF">2019-10-23T15:26:00Z</dcterms:created>
  <dcterms:modified xsi:type="dcterms:W3CDTF">2019-10-24T07:10:00Z</dcterms:modified>
</cp:coreProperties>
</file>